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55" w:rsidRDefault="00856C55" w:rsidP="00E72CBA"/>
    <w:p w:rsidR="00856C55" w:rsidRDefault="00856C55" w:rsidP="00E72CBA"/>
    <w:p w:rsidR="00856C55" w:rsidRDefault="00487E39" w:rsidP="00E72CB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24.75pt" fillcolor="black">
            <v:shadow color="#868686"/>
            <v:textpath style="font-family:&quot;Arial Black&quot;;font-size:18pt;v-text-kern:t" trim="t" fitpath="t" string="Housing Support Worker"/>
          </v:shape>
        </w:pict>
      </w:r>
      <w:r w:rsidR="00856C55">
        <w:t xml:space="preserve">                      </w:t>
      </w:r>
      <w:r w:rsidR="009E6490">
        <w:rPr>
          <w:noProof/>
        </w:rPr>
        <w:drawing>
          <wp:anchor distT="0" distB="0" distL="114300" distR="114300" simplePos="0" relativeHeight="251657728" behindDoc="1" locked="0" layoutInCell="1" allowOverlap="1">
            <wp:simplePos x="0" y="0"/>
            <wp:positionH relativeFrom="column">
              <wp:posOffset>4654550</wp:posOffset>
            </wp:positionH>
            <wp:positionV relativeFrom="paragraph">
              <wp:posOffset>0</wp:posOffset>
            </wp:positionV>
            <wp:extent cx="2085975" cy="1600200"/>
            <wp:effectExtent l="19050" t="0" r="9525" b="0"/>
            <wp:wrapTight wrapText="bothSides">
              <wp:wrapPolygon edited="0">
                <wp:start x="-197" y="0"/>
                <wp:lineTo x="-197" y="21343"/>
                <wp:lineTo x="21699" y="21343"/>
                <wp:lineTo x="21699" y="0"/>
                <wp:lineTo x="-197" y="0"/>
              </wp:wrapPolygon>
            </wp:wrapTight>
            <wp:docPr id="2" name="Picture 2" descr="http://images.etsy.com/all_images/7/7a5/7bc/il_430xN.864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tsy.com/all_images/7/7a5/7bc/il_430xN.8641951.jpg"/>
                    <pic:cNvPicPr>
                      <a:picLocks noChangeAspect="1" noChangeArrowheads="1"/>
                    </pic:cNvPicPr>
                  </pic:nvPicPr>
                  <pic:blipFill>
                    <a:blip r:embed="rId5"/>
                    <a:srcRect/>
                    <a:stretch>
                      <a:fillRect/>
                    </a:stretch>
                  </pic:blipFill>
                  <pic:spPr bwMode="auto">
                    <a:xfrm>
                      <a:off x="0" y="0"/>
                      <a:ext cx="2085975" cy="1600200"/>
                    </a:xfrm>
                    <a:prstGeom prst="rect">
                      <a:avLst/>
                    </a:prstGeom>
                    <a:noFill/>
                  </pic:spPr>
                </pic:pic>
              </a:graphicData>
            </a:graphic>
          </wp:anchor>
        </w:drawing>
      </w:r>
    </w:p>
    <w:p w:rsidR="00856C55" w:rsidRDefault="00856C55" w:rsidP="00E72CBA">
      <w:pPr>
        <w:rPr>
          <w:rFonts w:ascii="Arial" w:hAnsi="Arial" w:cs="Arial"/>
          <w:b/>
          <w:sz w:val="26"/>
          <w:szCs w:val="26"/>
        </w:rPr>
      </w:pPr>
    </w:p>
    <w:p w:rsidR="00856C55" w:rsidRDefault="00856C55" w:rsidP="00E72CBA">
      <w:pPr>
        <w:rPr>
          <w:rFonts w:ascii="Arial" w:hAnsi="Arial" w:cs="Arial"/>
          <w:b/>
          <w:sz w:val="26"/>
          <w:szCs w:val="26"/>
        </w:rPr>
      </w:pPr>
    </w:p>
    <w:p w:rsidR="00856C55" w:rsidRPr="00750A03" w:rsidRDefault="00856C55" w:rsidP="00E72CBA">
      <w:pPr>
        <w:rPr>
          <w:rFonts w:ascii="Arial" w:hAnsi="Arial" w:cs="Arial"/>
          <w:b/>
          <w:sz w:val="26"/>
          <w:szCs w:val="26"/>
        </w:rPr>
      </w:pPr>
      <w:r w:rsidRPr="00750A03">
        <w:rPr>
          <w:rFonts w:ascii="Arial" w:hAnsi="Arial" w:cs="Arial"/>
          <w:b/>
          <w:sz w:val="26"/>
          <w:szCs w:val="26"/>
        </w:rPr>
        <w:t xml:space="preserve">What is a </w:t>
      </w:r>
      <w:r>
        <w:rPr>
          <w:rFonts w:ascii="Arial" w:hAnsi="Arial" w:cs="Arial"/>
          <w:b/>
          <w:sz w:val="26"/>
          <w:szCs w:val="26"/>
        </w:rPr>
        <w:t>housing support worker</w:t>
      </w:r>
      <w:r w:rsidRPr="00750A03">
        <w:rPr>
          <w:rFonts w:ascii="Arial" w:hAnsi="Arial" w:cs="Arial"/>
          <w:b/>
          <w:sz w:val="26"/>
          <w:szCs w:val="26"/>
        </w:rPr>
        <w:t>?</w:t>
      </w:r>
    </w:p>
    <w:p w:rsidR="00856C55" w:rsidRDefault="00856C55" w:rsidP="00E72CBA">
      <w:pPr>
        <w:rPr>
          <w:rFonts w:ascii="Arial" w:hAnsi="Arial" w:cs="Arial"/>
          <w:b/>
          <w:sz w:val="26"/>
          <w:szCs w:val="26"/>
        </w:rPr>
      </w:pPr>
    </w:p>
    <w:p w:rsidR="00856C55" w:rsidRPr="003D4D7C" w:rsidRDefault="00856C55" w:rsidP="00E72CBA">
      <w:pPr>
        <w:rPr>
          <w:rFonts w:ascii="Arial" w:hAnsi="Arial" w:cs="Arial"/>
        </w:rPr>
      </w:pPr>
      <w:r w:rsidRPr="003D4D7C">
        <w:rPr>
          <w:rFonts w:ascii="Arial" w:hAnsi="Arial" w:cs="Arial"/>
          <w:sz w:val="26"/>
          <w:szCs w:val="26"/>
        </w:rPr>
        <w:t xml:space="preserve">A housing support worker provides education and support to help people maintain their home; to help them manage daily living activities; </w:t>
      </w:r>
      <w:r>
        <w:rPr>
          <w:rFonts w:ascii="Arial" w:hAnsi="Arial" w:cs="Arial"/>
          <w:sz w:val="26"/>
          <w:szCs w:val="26"/>
        </w:rPr>
        <w:t xml:space="preserve">and </w:t>
      </w:r>
      <w:r w:rsidRPr="003D4D7C">
        <w:rPr>
          <w:rFonts w:ascii="Arial" w:hAnsi="Arial" w:cs="Arial"/>
          <w:sz w:val="26"/>
          <w:szCs w:val="26"/>
        </w:rPr>
        <w:t>to ensure safety within the home</w:t>
      </w:r>
      <w:r>
        <w:rPr>
          <w:rFonts w:ascii="Arial" w:hAnsi="Arial" w:cs="Arial"/>
          <w:sz w:val="26"/>
          <w:szCs w:val="26"/>
        </w:rPr>
        <w:t>. Housing support workers also provide ed</w:t>
      </w:r>
      <w:r w:rsidRPr="003D4D7C">
        <w:rPr>
          <w:rFonts w:ascii="Arial" w:hAnsi="Arial" w:cs="Arial"/>
          <w:sz w:val="26"/>
          <w:szCs w:val="26"/>
        </w:rPr>
        <w:t>ucation around healthy lifestyles</w:t>
      </w:r>
      <w:r w:rsidRPr="003D4D7C">
        <w:rPr>
          <w:rFonts w:ascii="Arial" w:hAnsi="Arial" w:cs="Arial"/>
        </w:rPr>
        <w:t>.</w:t>
      </w:r>
    </w:p>
    <w:p w:rsidR="00856C55" w:rsidRDefault="00856C55" w:rsidP="00E72CBA">
      <w:pPr>
        <w:rPr>
          <w:rFonts w:ascii="Arial" w:hAnsi="Arial" w:cs="Arial"/>
        </w:rPr>
      </w:pPr>
    </w:p>
    <w:p w:rsidR="00856C55" w:rsidRDefault="00856C55" w:rsidP="00E72CBA">
      <w:pPr>
        <w:rPr>
          <w:rFonts w:ascii="Arial" w:hAnsi="Arial" w:cs="Arial"/>
        </w:rPr>
      </w:pPr>
    </w:p>
    <w:p w:rsidR="00856C55" w:rsidRDefault="00856C55" w:rsidP="00E72CBA">
      <w:pPr>
        <w:rPr>
          <w:rFonts w:ascii="Arial" w:hAnsi="Arial" w:cs="Arial"/>
          <w:b/>
          <w:sz w:val="26"/>
          <w:szCs w:val="26"/>
        </w:rPr>
      </w:pPr>
      <w:r w:rsidRPr="00750A03">
        <w:rPr>
          <w:rFonts w:ascii="Arial" w:hAnsi="Arial" w:cs="Arial"/>
          <w:b/>
          <w:sz w:val="26"/>
          <w:szCs w:val="26"/>
        </w:rPr>
        <w:t>What kind</w:t>
      </w:r>
      <w:r>
        <w:rPr>
          <w:rFonts w:ascii="Arial" w:hAnsi="Arial" w:cs="Arial"/>
          <w:b/>
          <w:sz w:val="26"/>
          <w:szCs w:val="26"/>
        </w:rPr>
        <w:t>s</w:t>
      </w:r>
      <w:r w:rsidRPr="00750A03">
        <w:rPr>
          <w:rFonts w:ascii="Arial" w:hAnsi="Arial" w:cs="Arial"/>
          <w:b/>
          <w:sz w:val="26"/>
          <w:szCs w:val="26"/>
        </w:rPr>
        <w:t xml:space="preserve"> of things can a </w:t>
      </w:r>
      <w:r>
        <w:rPr>
          <w:rFonts w:ascii="Arial" w:hAnsi="Arial" w:cs="Arial"/>
          <w:b/>
          <w:sz w:val="26"/>
          <w:szCs w:val="26"/>
        </w:rPr>
        <w:t>housing support worker</w:t>
      </w:r>
      <w:r w:rsidRPr="00750A03">
        <w:rPr>
          <w:rFonts w:ascii="Arial" w:hAnsi="Arial" w:cs="Arial"/>
          <w:b/>
          <w:sz w:val="26"/>
          <w:szCs w:val="26"/>
        </w:rPr>
        <w:t xml:space="preserve"> help me with?</w:t>
      </w:r>
    </w:p>
    <w:p w:rsidR="00856C55" w:rsidRPr="007130DC" w:rsidRDefault="00856C55" w:rsidP="00E72CBA">
      <w:pPr>
        <w:rPr>
          <w:rFonts w:ascii="Arial" w:hAnsi="Arial" w:cs="Arial"/>
          <w:sz w:val="26"/>
          <w:szCs w:val="26"/>
        </w:rPr>
      </w:pPr>
    </w:p>
    <w:p w:rsidR="00856C55" w:rsidRPr="007130DC" w:rsidRDefault="00856C55" w:rsidP="00E72CBA">
      <w:pPr>
        <w:rPr>
          <w:rFonts w:ascii="Arial" w:hAnsi="Arial" w:cs="Arial"/>
        </w:rPr>
      </w:pPr>
      <w:r w:rsidRPr="007130DC">
        <w:rPr>
          <w:rFonts w:ascii="Arial" w:hAnsi="Arial" w:cs="Arial"/>
        </w:rPr>
        <w:t>Your housing support worker might do one or more of the following:</w:t>
      </w:r>
    </w:p>
    <w:p w:rsidR="00856C55" w:rsidRDefault="00856C55" w:rsidP="007130DC">
      <w:pPr>
        <w:numPr>
          <w:ilvl w:val="0"/>
          <w:numId w:val="3"/>
        </w:numPr>
        <w:rPr>
          <w:rFonts w:ascii="Arial" w:hAnsi="Arial" w:cs="Arial"/>
        </w:rPr>
      </w:pPr>
      <w:r>
        <w:rPr>
          <w:rFonts w:ascii="Arial" w:hAnsi="Arial" w:cs="Arial"/>
        </w:rPr>
        <w:t>help you to keep your home clean and safe</w:t>
      </w:r>
    </w:p>
    <w:p w:rsidR="00856C55" w:rsidRDefault="00856C55" w:rsidP="007130DC">
      <w:pPr>
        <w:numPr>
          <w:ilvl w:val="0"/>
          <w:numId w:val="3"/>
        </w:numPr>
        <w:rPr>
          <w:rFonts w:ascii="Arial" w:hAnsi="Arial" w:cs="Arial"/>
        </w:rPr>
      </w:pPr>
      <w:r>
        <w:rPr>
          <w:rFonts w:ascii="Arial" w:hAnsi="Arial" w:cs="Arial"/>
        </w:rPr>
        <w:t>assist with communicating with landlords; advocate on your behalf</w:t>
      </w:r>
    </w:p>
    <w:p w:rsidR="00856C55" w:rsidRDefault="00856C55" w:rsidP="007130DC">
      <w:pPr>
        <w:numPr>
          <w:ilvl w:val="0"/>
          <w:numId w:val="3"/>
        </w:numPr>
        <w:rPr>
          <w:rFonts w:ascii="Arial" w:hAnsi="Arial" w:cs="Arial"/>
        </w:rPr>
      </w:pPr>
      <w:r>
        <w:rPr>
          <w:rFonts w:ascii="Arial" w:hAnsi="Arial" w:cs="Arial"/>
        </w:rPr>
        <w:t>provide education and support around healthy diets and nutrition</w:t>
      </w:r>
    </w:p>
    <w:p w:rsidR="00856C55" w:rsidRDefault="00856C55" w:rsidP="007130DC">
      <w:pPr>
        <w:numPr>
          <w:ilvl w:val="0"/>
          <w:numId w:val="3"/>
        </w:numPr>
        <w:rPr>
          <w:rFonts w:ascii="Arial" w:hAnsi="Arial" w:cs="Arial"/>
        </w:rPr>
      </w:pPr>
      <w:r>
        <w:rPr>
          <w:rFonts w:ascii="Arial" w:hAnsi="Arial" w:cs="Arial"/>
        </w:rPr>
        <w:t>provide education and support around financial issues</w:t>
      </w:r>
    </w:p>
    <w:p w:rsidR="00856C55" w:rsidRDefault="00856C55" w:rsidP="007130DC">
      <w:pPr>
        <w:numPr>
          <w:ilvl w:val="0"/>
          <w:numId w:val="3"/>
        </w:numPr>
        <w:rPr>
          <w:rFonts w:ascii="Arial" w:hAnsi="Arial" w:cs="Arial"/>
        </w:rPr>
      </w:pPr>
      <w:r>
        <w:rPr>
          <w:rFonts w:ascii="Arial" w:hAnsi="Arial" w:cs="Arial"/>
        </w:rPr>
        <w:t>provide education and support around healthy pet care</w:t>
      </w:r>
    </w:p>
    <w:p w:rsidR="00856C55" w:rsidRDefault="00856C55" w:rsidP="007130DC">
      <w:pPr>
        <w:numPr>
          <w:ilvl w:val="0"/>
          <w:numId w:val="3"/>
        </w:numPr>
        <w:rPr>
          <w:rFonts w:ascii="Arial" w:hAnsi="Arial" w:cs="Arial"/>
        </w:rPr>
      </w:pPr>
      <w:r>
        <w:rPr>
          <w:rFonts w:ascii="Arial" w:hAnsi="Arial" w:cs="Arial"/>
        </w:rPr>
        <w:t>support success in your social and living environments</w:t>
      </w:r>
    </w:p>
    <w:p w:rsidR="00856C55" w:rsidRDefault="00856C55" w:rsidP="007130DC">
      <w:pPr>
        <w:numPr>
          <w:ilvl w:val="0"/>
          <w:numId w:val="3"/>
        </w:numPr>
        <w:rPr>
          <w:rFonts w:ascii="Arial" w:hAnsi="Arial" w:cs="Arial"/>
        </w:rPr>
      </w:pPr>
      <w:r>
        <w:rPr>
          <w:rFonts w:ascii="Arial" w:hAnsi="Arial" w:cs="Arial"/>
        </w:rPr>
        <w:t>if necessary, support you with moving</w:t>
      </w:r>
    </w:p>
    <w:p w:rsidR="00856C55" w:rsidRDefault="00856C55" w:rsidP="00E72CBA">
      <w:pPr>
        <w:rPr>
          <w:rFonts w:ascii="Arial" w:hAnsi="Arial" w:cs="Arial"/>
        </w:rPr>
      </w:pPr>
    </w:p>
    <w:p w:rsidR="00856C55" w:rsidRDefault="00856C55" w:rsidP="00E72CBA">
      <w:pPr>
        <w:rPr>
          <w:rFonts w:ascii="Arial" w:hAnsi="Arial" w:cs="Arial"/>
        </w:rPr>
      </w:pPr>
    </w:p>
    <w:p w:rsidR="00856C55" w:rsidRDefault="00856C55" w:rsidP="00E72CBA">
      <w:pPr>
        <w:rPr>
          <w:rFonts w:ascii="Arial" w:hAnsi="Arial" w:cs="Arial"/>
          <w:b/>
          <w:sz w:val="26"/>
          <w:szCs w:val="26"/>
        </w:rPr>
      </w:pPr>
      <w:r w:rsidRPr="00750A03">
        <w:rPr>
          <w:rFonts w:ascii="Arial" w:hAnsi="Arial" w:cs="Arial"/>
          <w:b/>
          <w:sz w:val="26"/>
          <w:szCs w:val="26"/>
        </w:rPr>
        <w:t>How long will</w:t>
      </w:r>
      <w:r>
        <w:rPr>
          <w:rFonts w:ascii="Arial" w:hAnsi="Arial" w:cs="Arial"/>
          <w:b/>
          <w:sz w:val="26"/>
          <w:szCs w:val="26"/>
        </w:rPr>
        <w:t xml:space="preserve"> my</w:t>
      </w:r>
      <w:r w:rsidRPr="00750A03">
        <w:rPr>
          <w:rFonts w:ascii="Arial" w:hAnsi="Arial" w:cs="Arial"/>
          <w:b/>
          <w:sz w:val="26"/>
          <w:szCs w:val="26"/>
        </w:rPr>
        <w:t xml:space="preserve"> housing</w:t>
      </w:r>
      <w:r>
        <w:rPr>
          <w:rFonts w:ascii="Arial" w:hAnsi="Arial" w:cs="Arial"/>
          <w:b/>
          <w:sz w:val="26"/>
          <w:szCs w:val="26"/>
        </w:rPr>
        <w:t xml:space="preserve"> support worker</w:t>
      </w:r>
      <w:r w:rsidRPr="00750A03">
        <w:rPr>
          <w:rFonts w:ascii="Arial" w:hAnsi="Arial" w:cs="Arial"/>
          <w:b/>
          <w:sz w:val="26"/>
          <w:szCs w:val="26"/>
        </w:rPr>
        <w:t xml:space="preserve"> work with me?</w:t>
      </w:r>
    </w:p>
    <w:p w:rsidR="00856C55" w:rsidRDefault="00856C55" w:rsidP="00E72CBA">
      <w:pPr>
        <w:rPr>
          <w:rFonts w:ascii="Arial" w:hAnsi="Arial" w:cs="Arial"/>
          <w:b/>
          <w:sz w:val="26"/>
          <w:szCs w:val="26"/>
        </w:rPr>
      </w:pPr>
    </w:p>
    <w:p w:rsidR="00856C55" w:rsidRPr="007130DC" w:rsidRDefault="00856C55" w:rsidP="00E72CBA">
      <w:pPr>
        <w:rPr>
          <w:rFonts w:ascii="Arial" w:hAnsi="Arial" w:cs="Arial"/>
          <w:sz w:val="26"/>
          <w:szCs w:val="26"/>
        </w:rPr>
      </w:pPr>
      <w:r>
        <w:rPr>
          <w:rFonts w:ascii="Arial" w:hAnsi="Arial" w:cs="Arial"/>
          <w:sz w:val="26"/>
          <w:szCs w:val="26"/>
        </w:rPr>
        <w:t>Your housing support worker will work with you for as long as you have a need for the type of support that they can provide.</w:t>
      </w:r>
      <w:r w:rsidRPr="007130DC">
        <w:rPr>
          <w:rFonts w:ascii="Arial" w:hAnsi="Arial" w:cs="Arial"/>
          <w:sz w:val="26"/>
          <w:szCs w:val="26"/>
        </w:rPr>
        <w:t xml:space="preserve">You and your housing support worker will regularly review your needs and goals and discuss these with your case manager. </w:t>
      </w:r>
      <w:r>
        <w:rPr>
          <w:rFonts w:ascii="Arial" w:hAnsi="Arial" w:cs="Arial"/>
          <w:sz w:val="26"/>
          <w:szCs w:val="26"/>
        </w:rPr>
        <w:t>We recognize that there may be times when you require more support than other times. Your housing support worker may not be able to continue to work with you  if your situation and/or behavior poses a safety risk (i.e. aggression, threats) or impairs your ability to actively participate ( i.e. substance use).</w:t>
      </w:r>
    </w:p>
    <w:p w:rsidR="00856C55" w:rsidRDefault="00856C55" w:rsidP="00E72CBA">
      <w:pPr>
        <w:rPr>
          <w:rFonts w:ascii="Arial" w:hAnsi="Arial" w:cs="Arial"/>
          <w:b/>
          <w:sz w:val="26"/>
          <w:szCs w:val="26"/>
        </w:rPr>
      </w:pPr>
    </w:p>
    <w:p w:rsidR="00856C55" w:rsidRDefault="00856C55" w:rsidP="00E72CBA">
      <w:pPr>
        <w:rPr>
          <w:rFonts w:ascii="Arial" w:hAnsi="Arial" w:cs="Arial"/>
          <w:b/>
          <w:sz w:val="26"/>
          <w:szCs w:val="26"/>
        </w:rPr>
      </w:pPr>
    </w:p>
    <w:p w:rsidR="00856C55" w:rsidRPr="00750A03" w:rsidRDefault="00856C55" w:rsidP="00E72CBA">
      <w:pPr>
        <w:rPr>
          <w:rFonts w:ascii="Arial" w:hAnsi="Arial" w:cs="Arial"/>
          <w:b/>
          <w:sz w:val="26"/>
          <w:szCs w:val="26"/>
        </w:rPr>
      </w:pPr>
      <w:r w:rsidRPr="00750A03">
        <w:rPr>
          <w:rFonts w:ascii="Arial" w:hAnsi="Arial" w:cs="Arial"/>
          <w:b/>
          <w:sz w:val="26"/>
          <w:szCs w:val="26"/>
        </w:rPr>
        <w:t>How often will I meet with</w:t>
      </w:r>
      <w:r>
        <w:rPr>
          <w:rFonts w:ascii="Arial" w:hAnsi="Arial" w:cs="Arial"/>
          <w:b/>
          <w:sz w:val="26"/>
          <w:szCs w:val="26"/>
        </w:rPr>
        <w:t xml:space="preserve"> my</w:t>
      </w:r>
      <w:r w:rsidRPr="00750A03">
        <w:rPr>
          <w:rFonts w:ascii="Arial" w:hAnsi="Arial" w:cs="Arial"/>
          <w:b/>
          <w:sz w:val="26"/>
          <w:szCs w:val="26"/>
        </w:rPr>
        <w:t xml:space="preserve"> </w:t>
      </w:r>
      <w:r>
        <w:rPr>
          <w:rFonts w:ascii="Arial" w:hAnsi="Arial" w:cs="Arial"/>
          <w:b/>
          <w:sz w:val="26"/>
          <w:szCs w:val="26"/>
        </w:rPr>
        <w:t>housing support worker</w:t>
      </w:r>
      <w:r w:rsidRPr="00750A03">
        <w:rPr>
          <w:rFonts w:ascii="Arial" w:hAnsi="Arial" w:cs="Arial"/>
          <w:b/>
          <w:sz w:val="26"/>
          <w:szCs w:val="26"/>
        </w:rPr>
        <w:t xml:space="preserve">? </w:t>
      </w:r>
    </w:p>
    <w:p w:rsidR="00856C55" w:rsidRDefault="00856C55" w:rsidP="00E72CBA">
      <w:pPr>
        <w:rPr>
          <w:rFonts w:ascii="Arial" w:hAnsi="Arial" w:cs="Arial"/>
        </w:rPr>
      </w:pPr>
    </w:p>
    <w:p w:rsidR="00856C55" w:rsidRDefault="00856C55" w:rsidP="00E72CBA">
      <w:pPr>
        <w:rPr>
          <w:rFonts w:ascii="Arial" w:hAnsi="Arial" w:cs="Arial"/>
        </w:rPr>
      </w:pPr>
      <w:r w:rsidRPr="00057C5F">
        <w:rPr>
          <w:rFonts w:ascii="Arial" w:hAnsi="Arial" w:cs="Arial"/>
        </w:rPr>
        <w:t>This will</w:t>
      </w:r>
      <w:r>
        <w:rPr>
          <w:rFonts w:ascii="Arial" w:hAnsi="Arial" w:cs="Arial"/>
          <w:b/>
        </w:rPr>
        <w:t xml:space="preserve"> </w:t>
      </w:r>
      <w:r>
        <w:rPr>
          <w:rFonts w:ascii="Arial" w:hAnsi="Arial" w:cs="Arial"/>
        </w:rPr>
        <w:t>depend on your needs but typically you will meet, in your home, once a week. There may also be times when you will work together in the community ( i.e. going to the grocery store to learn about choosing healthy foods)</w:t>
      </w:r>
    </w:p>
    <w:p w:rsidR="00856C55" w:rsidRDefault="00856C55" w:rsidP="00E72CBA">
      <w:pPr>
        <w:rPr>
          <w:rFonts w:ascii="Arial" w:hAnsi="Arial" w:cs="Arial"/>
        </w:rPr>
      </w:pPr>
    </w:p>
    <w:p w:rsidR="00856C55" w:rsidRDefault="00856C55" w:rsidP="00E72CBA">
      <w:pPr>
        <w:rPr>
          <w:rFonts w:ascii="Arial" w:hAnsi="Arial" w:cs="Arial"/>
        </w:rPr>
      </w:pPr>
    </w:p>
    <w:p w:rsidR="00856C55" w:rsidRPr="007130DC" w:rsidRDefault="00856C55" w:rsidP="00E72CBA">
      <w:pPr>
        <w:rPr>
          <w:b/>
        </w:rPr>
      </w:pPr>
      <w:r w:rsidRPr="007130DC">
        <w:rPr>
          <w:rFonts w:ascii="Arial" w:hAnsi="Arial" w:cs="Arial"/>
          <w:b/>
        </w:rPr>
        <w:t>Will my hou</w:t>
      </w:r>
      <w:r>
        <w:rPr>
          <w:rFonts w:ascii="Arial" w:hAnsi="Arial" w:cs="Arial"/>
          <w:b/>
        </w:rPr>
        <w:t>s</w:t>
      </w:r>
      <w:r w:rsidRPr="007130DC">
        <w:rPr>
          <w:rFonts w:ascii="Arial" w:hAnsi="Arial" w:cs="Arial"/>
          <w:b/>
        </w:rPr>
        <w:t>in</w:t>
      </w:r>
      <w:r>
        <w:rPr>
          <w:rFonts w:ascii="Arial" w:hAnsi="Arial" w:cs="Arial"/>
          <w:b/>
        </w:rPr>
        <w:t>g</w:t>
      </w:r>
      <w:r w:rsidRPr="007130DC">
        <w:rPr>
          <w:rFonts w:ascii="Arial" w:hAnsi="Arial" w:cs="Arial"/>
          <w:b/>
        </w:rPr>
        <w:t xml:space="preserve"> support worker clean my house? </w:t>
      </w:r>
    </w:p>
    <w:p w:rsidR="00856C55" w:rsidRDefault="00856C55"/>
    <w:p w:rsidR="00856C55" w:rsidRPr="007130DC" w:rsidRDefault="00856C55">
      <w:pPr>
        <w:rPr>
          <w:rFonts w:ascii="Arial" w:hAnsi="Arial" w:cs="Arial"/>
        </w:rPr>
      </w:pPr>
      <w:r w:rsidRPr="007130DC">
        <w:rPr>
          <w:rFonts w:ascii="Arial" w:hAnsi="Arial" w:cs="Arial"/>
        </w:rPr>
        <w:t>Your housing support worker</w:t>
      </w:r>
      <w:r>
        <w:rPr>
          <w:rFonts w:ascii="Arial" w:hAnsi="Arial" w:cs="Arial"/>
        </w:rPr>
        <w:t xml:space="preserve"> will educate and support you in maintaining a healthy, clean home. Your housing support worker </w:t>
      </w:r>
      <w:r w:rsidRPr="00DF1DD0">
        <w:rPr>
          <w:rFonts w:ascii="Arial" w:hAnsi="Arial" w:cs="Arial"/>
          <w:b/>
          <w:i/>
        </w:rPr>
        <w:t>is not a cleaner</w:t>
      </w:r>
      <w:r>
        <w:rPr>
          <w:rFonts w:ascii="Arial" w:hAnsi="Arial" w:cs="Arial"/>
        </w:rPr>
        <w:t xml:space="preserve">, but he or she will work along side of you to support you in meeting your goals.  </w:t>
      </w:r>
    </w:p>
    <w:sectPr w:rsidR="00856C55" w:rsidRPr="007130DC" w:rsidSect="00D048BB">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CD5"/>
    <w:multiLevelType w:val="hybridMultilevel"/>
    <w:tmpl w:val="6C882C54"/>
    <w:lvl w:ilvl="0" w:tplc="4D94B20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093957"/>
    <w:multiLevelType w:val="hybridMultilevel"/>
    <w:tmpl w:val="9E8040EE"/>
    <w:lvl w:ilvl="0" w:tplc="7BF4E174">
      <w:start w:val="1"/>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4EB953F9"/>
    <w:multiLevelType w:val="hybridMultilevel"/>
    <w:tmpl w:val="A830ED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6136EF"/>
    <w:rsid w:val="00045216"/>
    <w:rsid w:val="00057C5F"/>
    <w:rsid w:val="000A6BBD"/>
    <w:rsid w:val="00290A9D"/>
    <w:rsid w:val="003D4D7C"/>
    <w:rsid w:val="00487E39"/>
    <w:rsid w:val="006136EF"/>
    <w:rsid w:val="007130DC"/>
    <w:rsid w:val="00750A03"/>
    <w:rsid w:val="007E77B1"/>
    <w:rsid w:val="008253B6"/>
    <w:rsid w:val="00856C55"/>
    <w:rsid w:val="00940A74"/>
    <w:rsid w:val="00985E16"/>
    <w:rsid w:val="009E6490"/>
    <w:rsid w:val="00AF46B9"/>
    <w:rsid w:val="00D048BB"/>
    <w:rsid w:val="00D07734"/>
    <w:rsid w:val="00D95A8A"/>
    <w:rsid w:val="00DF1DD0"/>
    <w:rsid w:val="00E72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Company>Canadian Mental Health Assoc. Peterborough</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O'Grady</dc:creator>
  <cp:keywords/>
  <dc:description/>
  <cp:lastModifiedBy>Sandy Woodhouse</cp:lastModifiedBy>
  <cp:revision>2</cp:revision>
  <dcterms:created xsi:type="dcterms:W3CDTF">2012-04-10T18:41:00Z</dcterms:created>
  <dcterms:modified xsi:type="dcterms:W3CDTF">2012-04-10T18:41:00Z</dcterms:modified>
</cp:coreProperties>
</file>